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A4" w:rsidRDefault="00556AA4" w:rsidP="00556AA4">
      <w:pPr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 xml:space="preserve">Управление образования, культуры, молодежи и спорта </w:t>
      </w:r>
    </w:p>
    <w:p w:rsidR="00556AA4" w:rsidRDefault="00556AA4" w:rsidP="00556AA4">
      <w:pPr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администрации МО Суворовский район</w:t>
      </w:r>
    </w:p>
    <w:p w:rsidR="00556AA4" w:rsidRDefault="00556AA4" w:rsidP="00556AA4">
      <w:pPr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 </w:t>
      </w:r>
    </w:p>
    <w:p w:rsidR="00556AA4" w:rsidRDefault="00556AA4" w:rsidP="00556AA4">
      <w:pPr>
        <w:spacing w:before="100" w:beforeAutospacing="1" w:after="100" w:afterAutospacing="1"/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ПРИКАЗ  </w:t>
      </w:r>
    </w:p>
    <w:p w:rsidR="00556AA4" w:rsidRDefault="005D55EE" w:rsidP="00B050FA">
      <w:pPr>
        <w:spacing w:before="100" w:beforeAutospacing="1" w:after="100" w:afterAutospacing="1"/>
        <w:rPr>
          <w:color w:val="052635"/>
          <w:sz w:val="24"/>
          <w:szCs w:val="24"/>
        </w:rPr>
      </w:pPr>
      <w:r>
        <w:rPr>
          <w:b/>
          <w:bCs/>
          <w:color w:val="052635"/>
        </w:rPr>
        <w:t>03.02.2017</w:t>
      </w:r>
      <w:r w:rsidR="00556AA4">
        <w:rPr>
          <w:b/>
          <w:bCs/>
          <w:color w:val="052635"/>
        </w:rPr>
        <w:t xml:space="preserve">                                                                                           </w:t>
      </w:r>
      <w:r w:rsidR="00B050FA">
        <w:rPr>
          <w:b/>
          <w:bCs/>
          <w:color w:val="052635"/>
        </w:rPr>
        <w:t xml:space="preserve">  </w:t>
      </w:r>
      <w:r w:rsidR="00556AA4">
        <w:rPr>
          <w:b/>
          <w:bCs/>
          <w:color w:val="052635"/>
        </w:rPr>
        <w:t xml:space="preserve">     №</w:t>
      </w:r>
      <w:r w:rsidR="00B050FA">
        <w:rPr>
          <w:b/>
          <w:bCs/>
          <w:color w:val="052635"/>
        </w:rPr>
        <w:t>40/2</w:t>
      </w:r>
      <w:r w:rsidR="00556AA4">
        <w:rPr>
          <w:b/>
          <w:bCs/>
          <w:color w:val="052635"/>
        </w:rPr>
        <w:t xml:space="preserve"> </w:t>
      </w:r>
    </w:p>
    <w:p w:rsidR="00556AA4" w:rsidRDefault="00556AA4" w:rsidP="00556AA4">
      <w:pPr>
        <w:spacing w:before="100" w:beforeAutospacing="1" w:after="100" w:afterAutospacing="1"/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 </w:t>
      </w:r>
    </w:p>
    <w:p w:rsidR="00556AA4" w:rsidRPr="00B050FA" w:rsidRDefault="00774B9C" w:rsidP="00774B9C">
      <w:pPr>
        <w:jc w:val="center"/>
        <w:rPr>
          <w:b/>
          <w:bCs/>
        </w:rPr>
      </w:pPr>
      <w:r>
        <w:rPr>
          <w:b/>
          <w:bCs/>
          <w:color w:val="052635"/>
        </w:rPr>
        <w:t> </w:t>
      </w:r>
      <w:r w:rsidRPr="00B050FA">
        <w:rPr>
          <w:b/>
          <w:bCs/>
        </w:rPr>
        <w:t xml:space="preserve">О результатах </w:t>
      </w:r>
      <w:proofErr w:type="gramStart"/>
      <w:r w:rsidRPr="00B050FA">
        <w:rPr>
          <w:b/>
          <w:bCs/>
        </w:rPr>
        <w:t>проведения</w:t>
      </w:r>
      <w:r w:rsidR="00B050FA">
        <w:rPr>
          <w:b/>
          <w:bCs/>
        </w:rPr>
        <w:t xml:space="preserve"> </w:t>
      </w:r>
      <w:r w:rsidRPr="00B050FA">
        <w:rPr>
          <w:b/>
          <w:bCs/>
        </w:rPr>
        <w:t xml:space="preserve"> независимой оценки качества работы муниципальных обр</w:t>
      </w:r>
      <w:r w:rsidR="005D55EE" w:rsidRPr="00B050FA">
        <w:rPr>
          <w:b/>
          <w:bCs/>
        </w:rPr>
        <w:t>азовательных организаций</w:t>
      </w:r>
      <w:proofErr w:type="gramEnd"/>
      <w:r w:rsidR="005D55EE" w:rsidRPr="00B050FA">
        <w:rPr>
          <w:b/>
          <w:bCs/>
        </w:rPr>
        <w:t xml:space="preserve"> за 2016</w:t>
      </w:r>
      <w:r w:rsidRPr="00B050FA">
        <w:rPr>
          <w:b/>
          <w:bCs/>
        </w:rPr>
        <w:t xml:space="preserve"> год</w:t>
      </w:r>
      <w:r w:rsidR="00B050FA" w:rsidRPr="00B050FA">
        <w:rPr>
          <w:b/>
          <w:bCs/>
        </w:rPr>
        <w:t xml:space="preserve">  и утверждения  </w:t>
      </w:r>
      <w:r w:rsidR="00B050FA">
        <w:rPr>
          <w:b/>
        </w:rPr>
        <w:t>переч</w:t>
      </w:r>
      <w:r w:rsidR="00B050FA" w:rsidRPr="00B050FA">
        <w:rPr>
          <w:b/>
        </w:rPr>
        <w:t>ня образовательных организаций Суворовского района,  по которым будет проведена независимая оценка в 2017 году</w:t>
      </w:r>
    </w:p>
    <w:p w:rsidR="00556AA4" w:rsidRDefault="00556AA4" w:rsidP="00556AA4">
      <w:pPr>
        <w:ind w:right="174" w:firstLine="720"/>
        <w:jc w:val="center"/>
        <w:rPr>
          <w:color w:val="052635"/>
          <w:sz w:val="24"/>
          <w:szCs w:val="24"/>
        </w:rPr>
      </w:pPr>
      <w:r>
        <w:rPr>
          <w:b/>
          <w:bCs/>
          <w:color w:val="052635"/>
        </w:rPr>
        <w:t> </w:t>
      </w:r>
    </w:p>
    <w:p w:rsidR="00851277" w:rsidRDefault="00774B9C" w:rsidP="0085127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 с Положением об Общественном совете  при администрации муниципального образования  Суворовский район  (решение  Собрания Представителей 4-го созыва от 27.04.2012  №47-419 «Об утверждении Положения об Общественном совете  муниципального</w:t>
      </w:r>
      <w:r w:rsidR="00372CB0">
        <w:rPr>
          <w:rFonts w:ascii="Times New Roman" w:hAnsi="Times New Roman" w:cs="Times New Roman"/>
          <w:sz w:val="28"/>
          <w:szCs w:val="28"/>
        </w:rPr>
        <w:t xml:space="preserve"> образования Суворовский район)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протокола № </w:t>
      </w:r>
      <w:r w:rsidR="004F49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4F49EA">
        <w:rPr>
          <w:rFonts w:ascii="Times New Roman" w:hAnsi="Times New Roman" w:cs="Times New Roman"/>
          <w:sz w:val="28"/>
          <w:szCs w:val="28"/>
        </w:rPr>
        <w:t xml:space="preserve"> 25.02.2016 заседания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 </w:t>
      </w:r>
      <w:r w:rsidR="004F49EA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образования Суворовский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277" w:rsidRPr="0085127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97AB2" w:rsidRPr="00A97AB2" w:rsidRDefault="00A97AB2" w:rsidP="00A97AB2">
      <w:pPr>
        <w:pStyle w:val="ConsPlusNormal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AB2">
        <w:rPr>
          <w:rFonts w:ascii="Times New Roman" w:hAnsi="Times New Roman" w:cs="Times New Roman"/>
          <w:sz w:val="28"/>
          <w:szCs w:val="28"/>
        </w:rPr>
        <w:t>Утвердить рейтинг образовател</w:t>
      </w:r>
      <w:r w:rsidR="005D55EE">
        <w:rPr>
          <w:rFonts w:ascii="Times New Roman" w:hAnsi="Times New Roman" w:cs="Times New Roman"/>
          <w:sz w:val="28"/>
          <w:szCs w:val="28"/>
        </w:rPr>
        <w:t>ьных организаций  по итогам 2016</w:t>
      </w:r>
      <w:r w:rsidRPr="00A97AB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4807" w:rsidRDefault="00A33A0E" w:rsidP="00CC4807">
      <w:pPr>
        <w:jc w:val="both"/>
        <w:rPr>
          <w:b/>
        </w:rPr>
      </w:pPr>
      <w:r w:rsidRPr="00A33A0E">
        <w:rPr>
          <w:sz w:val="24"/>
          <w:szCs w:val="24"/>
        </w:rPr>
        <w:t xml:space="preserve">            </w:t>
      </w:r>
      <w:r w:rsidR="00CC4807">
        <w:rPr>
          <w:b/>
        </w:rPr>
        <w:t xml:space="preserve">Рейтинг муниципальных </w:t>
      </w:r>
      <w:r w:rsidR="00CC4807" w:rsidRPr="006E794F">
        <w:rPr>
          <w:b/>
        </w:rPr>
        <w:t>образовательных организаций МО Суворовский район</w:t>
      </w:r>
      <w:r w:rsidR="00CC4807">
        <w:rPr>
          <w:b/>
        </w:rPr>
        <w:t xml:space="preserve">, </w:t>
      </w:r>
      <w:r w:rsidR="00CC4807" w:rsidRPr="00824253">
        <w:rPr>
          <w:b/>
        </w:rPr>
        <w:t xml:space="preserve">реализующих программы дошкольного образования, деятельность которых оценивалась в </w:t>
      </w:r>
      <w:r w:rsidR="00CC4807">
        <w:rPr>
          <w:b/>
        </w:rPr>
        <w:t xml:space="preserve"> </w:t>
      </w:r>
      <w:r w:rsidR="00CC4807" w:rsidRPr="00824253">
        <w:rPr>
          <w:b/>
        </w:rPr>
        <w:t>2016 г.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E794F">
              <w:rPr>
                <w:b/>
                <w:bCs/>
                <w:i/>
                <w:iCs/>
                <w:color w:val="000000"/>
              </w:rPr>
              <w:t>Наименование образовательной организации</w:t>
            </w:r>
          </w:p>
        </w:tc>
        <w:tc>
          <w:tcPr>
            <w:tcW w:w="2126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b/>
                <w:bCs/>
                <w:i/>
                <w:iCs/>
                <w:color w:val="000000"/>
              </w:rPr>
            </w:pPr>
            <w:r w:rsidRPr="006E794F">
              <w:rPr>
                <w:b/>
                <w:bCs/>
                <w:i/>
                <w:iCs/>
                <w:color w:val="000000"/>
              </w:rPr>
              <w:t>Общий балл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  <w:hideMark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Ханинская</w:t>
            </w:r>
            <w:proofErr w:type="spellEnd"/>
            <w:r>
              <w:rPr>
                <w:color w:val="000000"/>
              </w:rPr>
              <w:t xml:space="preserve"> СОШ»</w:t>
            </w:r>
            <w:r w:rsidRPr="006E794F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69,3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  <w:hideMark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МБОУ «Гимназия (центр образования)»</w:t>
            </w:r>
            <w:r w:rsidRPr="006E794F">
              <w:rPr>
                <w:color w:val="000000"/>
              </w:rPr>
              <w:t xml:space="preserve"> </w:t>
            </w:r>
            <w:proofErr w:type="gramStart"/>
            <w:r w:rsidRPr="006E794F">
              <w:rPr>
                <w:color w:val="000000"/>
              </w:rPr>
              <w:t>г</w:t>
            </w:r>
            <w:proofErr w:type="gramEnd"/>
            <w:r w:rsidRPr="006E794F">
              <w:rPr>
                <w:color w:val="000000"/>
              </w:rPr>
              <w:t xml:space="preserve">. Суворова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69,0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  <w:hideMark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МБДОУ детский сад № 1 «Радуга» </w:t>
            </w:r>
            <w:r w:rsidRPr="006E794F">
              <w:rPr>
                <w:color w:val="000000"/>
              </w:rPr>
              <w:t>комбинированного вида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60,3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  <w:hideMark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МКДОУ д</w:t>
            </w:r>
            <w:r w:rsidRPr="006E794F">
              <w:rPr>
                <w:color w:val="000000"/>
              </w:rPr>
              <w:t>етский сад № 6 «Золотой ключик»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60,0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  <w:hideMark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Добринская</w:t>
            </w:r>
            <w:proofErr w:type="spellEnd"/>
            <w:r>
              <w:rPr>
                <w:color w:val="000000"/>
              </w:rPr>
              <w:t xml:space="preserve"> ООШ»</w:t>
            </w:r>
            <w:r w:rsidRPr="006E794F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58,8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  <w:hideMark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МБОУ «НОШ п. Центральный»</w:t>
            </w:r>
            <w:r w:rsidRPr="006E794F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55,7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  <w:hideMark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 w:rsidRPr="006E794F">
              <w:rPr>
                <w:color w:val="000000"/>
              </w:rPr>
              <w:t>Черепетская</w:t>
            </w:r>
            <w:proofErr w:type="spellEnd"/>
            <w:r w:rsidRPr="006E794F">
              <w:rPr>
                <w:color w:val="000000"/>
              </w:rPr>
              <w:t xml:space="preserve"> СОШ (центр образования) им. Н.К. Аносова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vAlign w:val="bottom"/>
            <w:hideMark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48,8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МБДОУ детский сад № 5 «Почемучка»</w:t>
            </w:r>
            <w:r w:rsidRPr="006E794F">
              <w:rPr>
                <w:color w:val="000000"/>
              </w:rPr>
              <w:t xml:space="preserve"> комбинированного вида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44,8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МКДОУ д</w:t>
            </w:r>
            <w:r w:rsidRPr="006E794F">
              <w:rPr>
                <w:color w:val="000000"/>
              </w:rPr>
              <w:t>етский сад с</w:t>
            </w:r>
            <w:proofErr w:type="gramStart"/>
            <w:r w:rsidRPr="006E794F">
              <w:rPr>
                <w:color w:val="000000"/>
              </w:rPr>
              <w:t>.Р</w:t>
            </w:r>
            <w:proofErr w:type="gramEnd"/>
            <w:r w:rsidRPr="006E794F">
              <w:rPr>
                <w:color w:val="000000"/>
              </w:rPr>
              <w:t>ождествено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40,8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МКДОУ детский сад № 5 «</w:t>
            </w:r>
            <w:r w:rsidRPr="006E794F">
              <w:rPr>
                <w:color w:val="000000"/>
              </w:rPr>
              <w:t>Колокольчик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38,2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МКДОУ д</w:t>
            </w:r>
            <w:r w:rsidRPr="006E794F">
              <w:rPr>
                <w:color w:val="000000"/>
              </w:rPr>
              <w:t xml:space="preserve">етский сад </w:t>
            </w:r>
            <w:proofErr w:type="spellStart"/>
            <w:r w:rsidRPr="006E794F">
              <w:rPr>
                <w:color w:val="000000"/>
              </w:rPr>
              <w:t>п</w:t>
            </w:r>
            <w:proofErr w:type="gramStart"/>
            <w:r w:rsidRPr="006E794F">
              <w:rPr>
                <w:color w:val="000000"/>
              </w:rPr>
              <w:t>.З</w:t>
            </w:r>
            <w:proofErr w:type="gramEnd"/>
            <w:r w:rsidRPr="006E794F">
              <w:rPr>
                <w:color w:val="000000"/>
              </w:rPr>
              <w:t>бродовский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34,0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color w:val="000000"/>
              </w:rPr>
            </w:pPr>
            <w:r w:rsidRPr="006E794F">
              <w:rPr>
                <w:color w:val="000000"/>
              </w:rPr>
              <w:t xml:space="preserve">МБДОУ </w:t>
            </w:r>
            <w:r>
              <w:rPr>
                <w:color w:val="000000"/>
              </w:rPr>
              <w:t>«</w:t>
            </w:r>
            <w:r w:rsidRPr="006E794F">
              <w:rPr>
                <w:color w:val="000000"/>
              </w:rPr>
              <w:t>Центр разв</w:t>
            </w:r>
            <w:r>
              <w:rPr>
                <w:color w:val="000000"/>
              </w:rPr>
              <w:t>ития ребенка - детский сад № 9 «</w:t>
            </w:r>
            <w:r w:rsidRPr="006E794F">
              <w:rPr>
                <w:color w:val="000000"/>
              </w:rPr>
              <w:t>Сказка</w:t>
            </w:r>
            <w:r>
              <w:rPr>
                <w:color w:val="000000"/>
              </w:rPr>
              <w:t>»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31,4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 w:rsidRPr="006E794F">
              <w:rPr>
                <w:color w:val="000000"/>
              </w:rPr>
              <w:t>Чекалинская</w:t>
            </w:r>
            <w:proofErr w:type="spellEnd"/>
            <w:r w:rsidRPr="006E794F">
              <w:rPr>
                <w:color w:val="000000"/>
              </w:rPr>
              <w:t xml:space="preserve"> СО</w:t>
            </w:r>
            <w:proofErr w:type="gramStart"/>
            <w:r w:rsidRPr="006E794F">
              <w:rPr>
                <w:color w:val="000000"/>
              </w:rPr>
              <w:t>Ш(</w:t>
            </w:r>
            <w:proofErr w:type="gramEnd"/>
            <w:r w:rsidRPr="006E794F">
              <w:rPr>
                <w:color w:val="000000"/>
              </w:rPr>
              <w:t xml:space="preserve">центр образования) имени </w:t>
            </w:r>
            <w:r w:rsidRPr="006E794F">
              <w:rPr>
                <w:color w:val="000000"/>
              </w:rPr>
              <w:lastRenderedPageBreak/>
              <w:t>Геро</w:t>
            </w:r>
            <w:r>
              <w:rPr>
                <w:color w:val="000000"/>
              </w:rPr>
              <w:t>я Советского Союза А.П.Чекалина»</w:t>
            </w:r>
            <w:r w:rsidRPr="006E794F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lastRenderedPageBreak/>
              <w:t>29,2</w:t>
            </w:r>
          </w:p>
        </w:tc>
      </w:tr>
      <w:tr w:rsidR="00CC4807" w:rsidRPr="006E794F" w:rsidTr="002B5721">
        <w:trPr>
          <w:trHeight w:val="315"/>
        </w:trPr>
        <w:tc>
          <w:tcPr>
            <w:tcW w:w="7338" w:type="dxa"/>
            <w:shd w:val="clear" w:color="000000" w:fill="FFFFFF"/>
            <w:noWrap/>
          </w:tcPr>
          <w:p w:rsidR="00CC4807" w:rsidRPr="006E794F" w:rsidRDefault="00CC4807" w:rsidP="002B572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МКДОУ д</w:t>
            </w:r>
            <w:r w:rsidRPr="006E794F">
              <w:rPr>
                <w:color w:val="000000"/>
              </w:rPr>
              <w:t>етский сад п.</w:t>
            </w:r>
            <w:r>
              <w:rPr>
                <w:color w:val="000000"/>
              </w:rPr>
              <w:t xml:space="preserve"> </w:t>
            </w:r>
            <w:proofErr w:type="spellStart"/>
            <w:r w:rsidRPr="006E794F">
              <w:rPr>
                <w:color w:val="000000"/>
              </w:rPr>
              <w:t>Северо-Агеевский</w:t>
            </w:r>
            <w:proofErr w:type="spellEnd"/>
          </w:p>
        </w:tc>
        <w:tc>
          <w:tcPr>
            <w:tcW w:w="2126" w:type="dxa"/>
            <w:shd w:val="clear" w:color="000000" w:fill="FFFFFF"/>
            <w:noWrap/>
            <w:vAlign w:val="bottom"/>
          </w:tcPr>
          <w:p w:rsidR="00CC4807" w:rsidRPr="006E794F" w:rsidRDefault="00CC4807" w:rsidP="002B5721">
            <w:pPr>
              <w:jc w:val="right"/>
              <w:rPr>
                <w:b/>
                <w:color w:val="000000"/>
              </w:rPr>
            </w:pPr>
            <w:r w:rsidRPr="006E794F">
              <w:rPr>
                <w:b/>
                <w:color w:val="000000"/>
              </w:rPr>
              <w:t>18,5</w:t>
            </w:r>
          </w:p>
        </w:tc>
      </w:tr>
    </w:tbl>
    <w:p w:rsidR="00A97AB2" w:rsidRDefault="00A0008D" w:rsidP="00A0008D">
      <w:pPr>
        <w:jc w:val="both"/>
      </w:pPr>
      <w:r>
        <w:t xml:space="preserve">         </w:t>
      </w:r>
      <w:r w:rsidR="00CC4807">
        <w:t>2. Утвердить перечень образовательных организаций Суворовского района</w:t>
      </w:r>
      <w:r w:rsidR="00B050FA">
        <w:t>,</w:t>
      </w:r>
      <w:r w:rsidR="00CC4807">
        <w:t xml:space="preserve">  по которым будет проведена независимая оценка в 2017 году.</w:t>
      </w:r>
    </w:p>
    <w:p w:rsidR="00CC4807" w:rsidRDefault="00CC4807" w:rsidP="00CC4807"/>
    <w:p w:rsidR="00CC4807" w:rsidRPr="00824253" w:rsidRDefault="00CC4807" w:rsidP="00CC4807">
      <w:pPr>
        <w:ind w:firstLine="708"/>
        <w:jc w:val="both"/>
        <w:rPr>
          <w:b/>
        </w:rPr>
      </w:pPr>
      <w:r>
        <w:rPr>
          <w:b/>
        </w:rPr>
        <w:t xml:space="preserve">  Перечень образовательных организаций, реализующие</w:t>
      </w:r>
      <w:r w:rsidRPr="00824253">
        <w:rPr>
          <w:b/>
        </w:rPr>
        <w:t xml:space="preserve"> дополнительные</w:t>
      </w:r>
      <w:r>
        <w:rPr>
          <w:b/>
        </w:rPr>
        <w:t xml:space="preserve"> общеобразовательные  программы по  которым  будет проведена независимая оценка в 2017 году.</w:t>
      </w:r>
    </w:p>
    <w:tbl>
      <w:tblPr>
        <w:tblW w:w="0" w:type="auto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4936"/>
      </w:tblGrid>
      <w:tr w:rsidR="00CC4807" w:rsidRPr="00824253" w:rsidTr="002B5721">
        <w:trPr>
          <w:trHeight w:val="491"/>
          <w:jc w:val="center"/>
        </w:trPr>
        <w:tc>
          <w:tcPr>
            <w:tcW w:w="3008" w:type="dxa"/>
            <w:shd w:val="clear" w:color="auto" w:fill="auto"/>
          </w:tcPr>
          <w:p w:rsidR="00CC4807" w:rsidRPr="00824253" w:rsidRDefault="00CC4807" w:rsidP="002B5721">
            <w:pPr>
              <w:jc w:val="both"/>
              <w:rPr>
                <w:b/>
              </w:rPr>
            </w:pPr>
            <w:r w:rsidRPr="00824253">
              <w:rPr>
                <w:b/>
              </w:rPr>
              <w:t>Сроки</w:t>
            </w:r>
          </w:p>
        </w:tc>
        <w:tc>
          <w:tcPr>
            <w:tcW w:w="4936" w:type="dxa"/>
            <w:shd w:val="clear" w:color="auto" w:fill="auto"/>
          </w:tcPr>
          <w:p w:rsidR="00CC4807" w:rsidRPr="00824253" w:rsidRDefault="00CC4807" w:rsidP="002B5721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учреждений </w:t>
            </w:r>
          </w:p>
        </w:tc>
      </w:tr>
      <w:tr w:rsidR="00CC4807" w:rsidRPr="00824253" w:rsidTr="002B5721">
        <w:trPr>
          <w:trHeight w:val="425"/>
          <w:jc w:val="center"/>
        </w:trPr>
        <w:tc>
          <w:tcPr>
            <w:tcW w:w="3008" w:type="dxa"/>
            <w:vMerge w:val="restart"/>
            <w:shd w:val="clear" w:color="auto" w:fill="auto"/>
          </w:tcPr>
          <w:p w:rsidR="00CC4807" w:rsidRPr="00824253" w:rsidRDefault="00CC4807" w:rsidP="002B5721">
            <w:pPr>
              <w:jc w:val="both"/>
            </w:pPr>
            <w:r>
              <w:t>Ноябрь 2017</w:t>
            </w:r>
            <w:r w:rsidRPr="00824253">
              <w:t xml:space="preserve"> г.</w:t>
            </w:r>
          </w:p>
        </w:tc>
        <w:tc>
          <w:tcPr>
            <w:tcW w:w="4936" w:type="dxa"/>
            <w:shd w:val="clear" w:color="auto" w:fill="auto"/>
          </w:tcPr>
          <w:p w:rsidR="00CC4807" w:rsidRPr="00824253" w:rsidRDefault="00CC4807" w:rsidP="002B5721">
            <w:pPr>
              <w:jc w:val="both"/>
            </w:pPr>
            <w:r>
              <w:t>МБУ ДО «ДШИ»</w:t>
            </w:r>
          </w:p>
        </w:tc>
      </w:tr>
      <w:tr w:rsidR="00CC4807" w:rsidRPr="00824253" w:rsidTr="002B5721">
        <w:trPr>
          <w:trHeight w:val="210"/>
          <w:jc w:val="center"/>
        </w:trPr>
        <w:tc>
          <w:tcPr>
            <w:tcW w:w="3008" w:type="dxa"/>
            <w:vMerge/>
            <w:shd w:val="clear" w:color="auto" w:fill="auto"/>
          </w:tcPr>
          <w:p w:rsidR="00CC4807" w:rsidRPr="00824253" w:rsidRDefault="00CC4807" w:rsidP="002B5721">
            <w:pPr>
              <w:jc w:val="both"/>
            </w:pPr>
          </w:p>
        </w:tc>
        <w:tc>
          <w:tcPr>
            <w:tcW w:w="4936" w:type="dxa"/>
            <w:shd w:val="clear" w:color="auto" w:fill="auto"/>
          </w:tcPr>
          <w:p w:rsidR="00CC4807" w:rsidRPr="00824253" w:rsidRDefault="00CC4807" w:rsidP="002B5721">
            <w:pPr>
              <w:jc w:val="both"/>
            </w:pPr>
            <w:r>
              <w:t>МБУ ДО «ДЮСШ»</w:t>
            </w:r>
          </w:p>
        </w:tc>
      </w:tr>
      <w:tr w:rsidR="00CC4807" w:rsidRPr="00824253" w:rsidTr="002B5721">
        <w:trPr>
          <w:trHeight w:val="210"/>
          <w:jc w:val="center"/>
        </w:trPr>
        <w:tc>
          <w:tcPr>
            <w:tcW w:w="3008" w:type="dxa"/>
            <w:vMerge/>
            <w:shd w:val="clear" w:color="auto" w:fill="auto"/>
          </w:tcPr>
          <w:p w:rsidR="00CC4807" w:rsidRPr="00824253" w:rsidRDefault="00CC4807" w:rsidP="002B5721">
            <w:pPr>
              <w:jc w:val="both"/>
            </w:pPr>
          </w:p>
        </w:tc>
        <w:tc>
          <w:tcPr>
            <w:tcW w:w="4936" w:type="dxa"/>
            <w:shd w:val="clear" w:color="auto" w:fill="auto"/>
          </w:tcPr>
          <w:p w:rsidR="00CC4807" w:rsidRPr="00824253" w:rsidRDefault="00CC4807" w:rsidP="002B5721">
            <w:pPr>
              <w:jc w:val="both"/>
            </w:pPr>
            <w:r>
              <w:t>МБОУ ДО «ЦТР и ГО»</w:t>
            </w:r>
          </w:p>
        </w:tc>
      </w:tr>
    </w:tbl>
    <w:p w:rsidR="00CC4807" w:rsidRPr="00A97AB2" w:rsidRDefault="00CC4807" w:rsidP="00CC4807"/>
    <w:p w:rsidR="00B2003B" w:rsidRDefault="00B2003B" w:rsidP="00CC4807">
      <w:pPr>
        <w:pStyle w:val="ab"/>
        <w:numPr>
          <w:ilvl w:val="0"/>
          <w:numId w:val="4"/>
        </w:numPr>
        <w:ind w:left="142" w:firstLine="578"/>
        <w:jc w:val="both"/>
      </w:pPr>
      <w:r>
        <w:t>Специалистам управления образования, культуры, молодежи и спорта администрации МО Суворовский район:</w:t>
      </w:r>
    </w:p>
    <w:p w:rsidR="00B2003B" w:rsidRDefault="004E08C3" w:rsidP="00B2003B">
      <w:pPr>
        <w:pStyle w:val="ab"/>
        <w:ind w:left="142"/>
        <w:jc w:val="both"/>
      </w:pPr>
      <w:r>
        <w:t xml:space="preserve">       3.1.</w:t>
      </w:r>
      <w:r w:rsidR="00B2003B">
        <w:t>учесть предложения Общественного совета при формировании плана работы  управления</w:t>
      </w:r>
      <w:r w:rsidR="00784DA9">
        <w:t xml:space="preserve"> с образовательными учреждениями</w:t>
      </w:r>
      <w:r>
        <w:t xml:space="preserve"> на 2016 год:</w:t>
      </w:r>
    </w:p>
    <w:p w:rsidR="004E08C3" w:rsidRPr="006E794F" w:rsidRDefault="004E08C3" w:rsidP="004E08C3">
      <w:pPr>
        <w:pStyle w:val="ac"/>
        <w:ind w:firstLine="567"/>
        <w:jc w:val="both"/>
        <w:rPr>
          <w:sz w:val="28"/>
          <w:szCs w:val="28"/>
        </w:rPr>
      </w:pPr>
      <w:r w:rsidRPr="006E794F">
        <w:rPr>
          <w:sz w:val="28"/>
          <w:szCs w:val="28"/>
        </w:rPr>
        <w:t>- повысить  качество содержания информации, обеспечивать наличие актуальной и достоверной информации на сайтах организаций;</w:t>
      </w:r>
    </w:p>
    <w:p w:rsidR="004E08C3" w:rsidRPr="006E794F" w:rsidRDefault="004E08C3" w:rsidP="004E08C3">
      <w:pPr>
        <w:pStyle w:val="ac"/>
        <w:ind w:firstLine="567"/>
        <w:jc w:val="both"/>
        <w:rPr>
          <w:sz w:val="28"/>
          <w:szCs w:val="28"/>
        </w:rPr>
      </w:pPr>
      <w:r w:rsidRPr="006E794F">
        <w:rPr>
          <w:sz w:val="28"/>
          <w:szCs w:val="28"/>
        </w:rPr>
        <w:t>- продолжить работу по созданию условия для возможности получения  услуг в учреждениях образования и культуры для лиц с ограниченными возможностями здоровья;</w:t>
      </w:r>
    </w:p>
    <w:p w:rsidR="004E08C3" w:rsidRPr="006E794F" w:rsidRDefault="004E08C3" w:rsidP="004E08C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94F">
        <w:rPr>
          <w:sz w:val="28"/>
          <w:szCs w:val="28"/>
        </w:rPr>
        <w:t xml:space="preserve">        - усилить работу по  профориентации </w:t>
      </w:r>
      <w:r>
        <w:rPr>
          <w:sz w:val="28"/>
          <w:szCs w:val="28"/>
        </w:rPr>
        <w:t xml:space="preserve"> </w:t>
      </w:r>
      <w:proofErr w:type="gramStart"/>
      <w:r w:rsidRPr="006E794F">
        <w:rPr>
          <w:sz w:val="28"/>
          <w:szCs w:val="28"/>
        </w:rPr>
        <w:t>обучающихся</w:t>
      </w:r>
      <w:proofErr w:type="gramEnd"/>
      <w:r w:rsidRPr="006E794F">
        <w:rPr>
          <w:sz w:val="28"/>
          <w:szCs w:val="28"/>
        </w:rPr>
        <w:t>;</w:t>
      </w:r>
    </w:p>
    <w:p w:rsidR="004E08C3" w:rsidRDefault="004E08C3" w:rsidP="004E08C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794F">
        <w:rPr>
          <w:sz w:val="28"/>
          <w:szCs w:val="28"/>
        </w:rPr>
        <w:t xml:space="preserve">       - совершенствовать материально-техническую базу учреждений.</w:t>
      </w:r>
    </w:p>
    <w:p w:rsidR="004E08C3" w:rsidRPr="00854EA4" w:rsidRDefault="004E08C3" w:rsidP="004E08C3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</w:t>
      </w:r>
      <w:r w:rsidRPr="00854EA4">
        <w:rPr>
          <w:sz w:val="28"/>
          <w:szCs w:val="28"/>
        </w:rPr>
        <w:t>ри формировании плана работы  управления с образовательными</w:t>
      </w:r>
      <w:r>
        <w:rPr>
          <w:sz w:val="28"/>
          <w:szCs w:val="28"/>
        </w:rPr>
        <w:t xml:space="preserve"> учреждениями на 2017 год учесть</w:t>
      </w:r>
      <w:r w:rsidRPr="00854EA4">
        <w:rPr>
          <w:sz w:val="28"/>
          <w:szCs w:val="28"/>
        </w:rPr>
        <w:t xml:space="preserve">  предложения Общественного совета.</w:t>
      </w:r>
    </w:p>
    <w:p w:rsidR="00B2003B" w:rsidRDefault="004E08C3" w:rsidP="00B2003B">
      <w:pPr>
        <w:pStyle w:val="ab"/>
        <w:ind w:left="142"/>
        <w:jc w:val="both"/>
      </w:pPr>
      <w:r>
        <w:t xml:space="preserve">      3.2. </w:t>
      </w:r>
      <w:r w:rsidR="00B2003B">
        <w:t xml:space="preserve"> рассмотреть вопрос по итогам проведения независимой оценке качества работы образовательных учреждений в </w:t>
      </w:r>
      <w:r w:rsidR="005D55EE">
        <w:t>2016</w:t>
      </w:r>
      <w:r w:rsidR="00B2003B">
        <w:t xml:space="preserve"> году на совещании с руководителями  муниципальных образовательных  учреждений.</w:t>
      </w:r>
    </w:p>
    <w:p w:rsidR="00851277" w:rsidRDefault="00CC4807" w:rsidP="00BE1EB8">
      <w:pPr>
        <w:ind w:firstLine="708"/>
        <w:jc w:val="both"/>
      </w:pPr>
      <w:r>
        <w:t>4</w:t>
      </w:r>
      <w:r w:rsidR="00851277">
        <w:t xml:space="preserve">. </w:t>
      </w:r>
      <w:r w:rsidR="00BE1EB8">
        <w:t>Контроль исполнения настоящего приказа оставляю за собой.</w:t>
      </w:r>
    </w:p>
    <w:p w:rsidR="00B2003B" w:rsidRDefault="00B2003B" w:rsidP="00BE1EB8">
      <w:pPr>
        <w:ind w:firstLine="708"/>
        <w:jc w:val="both"/>
      </w:pPr>
    </w:p>
    <w:p w:rsidR="00851277" w:rsidRPr="00F02C69" w:rsidRDefault="00851277" w:rsidP="00851277">
      <w:pPr>
        <w:jc w:val="both"/>
      </w:pPr>
    </w:p>
    <w:p w:rsidR="00556AA4" w:rsidRDefault="00CB3B93" w:rsidP="00556AA4">
      <w:pPr>
        <w:ind w:right="174"/>
        <w:rPr>
          <w:b/>
          <w:color w:val="052635"/>
        </w:rPr>
      </w:pPr>
      <w:r>
        <w:rPr>
          <w:b/>
          <w:color w:val="052635"/>
        </w:rPr>
        <w:t>Н</w:t>
      </w:r>
      <w:r w:rsidR="00556AA4">
        <w:rPr>
          <w:b/>
          <w:color w:val="052635"/>
        </w:rPr>
        <w:t xml:space="preserve">ачальник управления образования, </w:t>
      </w:r>
    </w:p>
    <w:p w:rsidR="00556AA4" w:rsidRDefault="00556AA4" w:rsidP="00556AA4">
      <w:pPr>
        <w:tabs>
          <w:tab w:val="left" w:pos="1095"/>
        </w:tabs>
        <w:ind w:right="174"/>
        <w:rPr>
          <w:b/>
          <w:color w:val="052635"/>
        </w:rPr>
      </w:pPr>
      <w:r>
        <w:rPr>
          <w:b/>
          <w:color w:val="052635"/>
        </w:rPr>
        <w:t xml:space="preserve">      культуры, молодежи и спорта</w:t>
      </w:r>
    </w:p>
    <w:p w:rsidR="00556AA4" w:rsidRDefault="00556AA4" w:rsidP="00556AA4">
      <w:pPr>
        <w:tabs>
          <w:tab w:val="left" w:pos="1095"/>
        </w:tabs>
        <w:ind w:right="174"/>
        <w:rPr>
          <w:b/>
          <w:color w:val="052635"/>
        </w:rPr>
      </w:pPr>
      <w:r>
        <w:rPr>
          <w:b/>
          <w:color w:val="052635"/>
        </w:rPr>
        <w:t xml:space="preserve">администрации МО Суворовский район                             Л.В. </w:t>
      </w:r>
      <w:proofErr w:type="spellStart"/>
      <w:r>
        <w:rPr>
          <w:b/>
          <w:color w:val="052635"/>
        </w:rPr>
        <w:t>Кухтинова</w:t>
      </w:r>
      <w:proofErr w:type="spellEnd"/>
    </w:p>
    <w:p w:rsidR="00556AA4" w:rsidRDefault="00556AA4" w:rsidP="00556AA4">
      <w:pPr>
        <w:ind w:right="174"/>
        <w:rPr>
          <w:color w:val="052635"/>
        </w:rPr>
      </w:pPr>
      <w:r>
        <w:rPr>
          <w:color w:val="052635"/>
        </w:rPr>
        <w:t xml:space="preserve">   </w:t>
      </w:r>
    </w:p>
    <w:p w:rsidR="00556AA4" w:rsidRDefault="00556AA4" w:rsidP="00556AA4">
      <w:pPr>
        <w:spacing w:before="100" w:beforeAutospacing="1" w:after="100" w:afterAutospacing="1"/>
        <w:jc w:val="center"/>
        <w:rPr>
          <w:color w:val="052635"/>
        </w:rPr>
      </w:pPr>
      <w:r>
        <w:rPr>
          <w:color w:val="052635"/>
        </w:rPr>
        <w:t>                                                                                      </w:t>
      </w:r>
    </w:p>
    <w:p w:rsidR="00556AA4" w:rsidRDefault="004F15AB" w:rsidP="004505D4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>С</w:t>
      </w:r>
      <w:r w:rsidR="00FA2A05">
        <w:rPr>
          <w:color w:val="052635"/>
        </w:rPr>
        <w:t xml:space="preserve"> </w:t>
      </w:r>
      <w:r w:rsidR="004505D4">
        <w:rPr>
          <w:color w:val="052635"/>
        </w:rPr>
        <w:t xml:space="preserve"> приказом </w:t>
      </w:r>
      <w:proofErr w:type="gramStart"/>
      <w:r w:rsidR="004505D4">
        <w:rPr>
          <w:color w:val="052635"/>
        </w:rPr>
        <w:t>ознакомлены</w:t>
      </w:r>
      <w:proofErr w:type="gramEnd"/>
      <w:r w:rsidR="004505D4">
        <w:rPr>
          <w:color w:val="052635"/>
        </w:rPr>
        <w:t>:</w:t>
      </w:r>
    </w:p>
    <w:p w:rsidR="004505D4" w:rsidRDefault="00FA2A05" w:rsidP="004505D4">
      <w:pPr>
        <w:spacing w:before="100" w:beforeAutospacing="1" w:after="100" w:afterAutospacing="1"/>
        <w:rPr>
          <w:color w:val="052635"/>
        </w:rPr>
      </w:pPr>
      <w:r>
        <w:rPr>
          <w:color w:val="052635"/>
        </w:rPr>
        <w:t>Д</w:t>
      </w:r>
      <w:r w:rsidR="004505D4">
        <w:rPr>
          <w:color w:val="052635"/>
        </w:rPr>
        <w:t>ата:</w:t>
      </w:r>
    </w:p>
    <w:p w:rsidR="00FC5163" w:rsidRPr="00556AA4" w:rsidRDefault="00FC5163" w:rsidP="00556AA4"/>
    <w:sectPr w:rsidR="00FC5163" w:rsidRPr="00556AA4" w:rsidSect="00873A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7EA" w:rsidRDefault="007947EA">
      <w:r>
        <w:separator/>
      </w:r>
    </w:p>
  </w:endnote>
  <w:endnote w:type="continuationSeparator" w:id="0">
    <w:p w:rsidR="007947EA" w:rsidRDefault="0079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7EA" w:rsidRDefault="007947EA">
      <w:r>
        <w:separator/>
      </w:r>
    </w:p>
  </w:footnote>
  <w:footnote w:type="continuationSeparator" w:id="0">
    <w:p w:rsidR="007947EA" w:rsidRDefault="00794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A8D"/>
    <w:multiLevelType w:val="hybridMultilevel"/>
    <w:tmpl w:val="B5F897BA"/>
    <w:lvl w:ilvl="0" w:tplc="67A4795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23B1B"/>
    <w:multiLevelType w:val="hybridMultilevel"/>
    <w:tmpl w:val="8CC84432"/>
    <w:lvl w:ilvl="0" w:tplc="F782C61A">
      <w:start w:val="1"/>
      <w:numFmt w:val="decimal"/>
      <w:lvlText w:val="%1.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F7C14"/>
    <w:multiLevelType w:val="hybridMultilevel"/>
    <w:tmpl w:val="87B6C986"/>
    <w:lvl w:ilvl="0" w:tplc="393ACC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7A391A"/>
    <w:multiLevelType w:val="multilevel"/>
    <w:tmpl w:val="42B0D294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EA4"/>
    <w:rsid w:val="0000033C"/>
    <w:rsid w:val="00010F68"/>
    <w:rsid w:val="00020663"/>
    <w:rsid w:val="0005278C"/>
    <w:rsid w:val="00052ACB"/>
    <w:rsid w:val="00055328"/>
    <w:rsid w:val="00055B16"/>
    <w:rsid w:val="00071C73"/>
    <w:rsid w:val="00077CC4"/>
    <w:rsid w:val="000847B8"/>
    <w:rsid w:val="000C6079"/>
    <w:rsid w:val="000C74B6"/>
    <w:rsid w:val="000E4ADE"/>
    <w:rsid w:val="000F172F"/>
    <w:rsid w:val="000F1F9B"/>
    <w:rsid w:val="000F3CFC"/>
    <w:rsid w:val="00115F7C"/>
    <w:rsid w:val="00116C82"/>
    <w:rsid w:val="001318F1"/>
    <w:rsid w:val="001753C8"/>
    <w:rsid w:val="00177EC2"/>
    <w:rsid w:val="00185746"/>
    <w:rsid w:val="00192055"/>
    <w:rsid w:val="001B2428"/>
    <w:rsid w:val="001E3C8F"/>
    <w:rsid w:val="001F5A3D"/>
    <w:rsid w:val="002068C5"/>
    <w:rsid w:val="00214BFA"/>
    <w:rsid w:val="00217BA5"/>
    <w:rsid w:val="00225FF8"/>
    <w:rsid w:val="00226C88"/>
    <w:rsid w:val="00230593"/>
    <w:rsid w:val="00240F5B"/>
    <w:rsid w:val="00251146"/>
    <w:rsid w:val="00255E58"/>
    <w:rsid w:val="00283BBB"/>
    <w:rsid w:val="0028645A"/>
    <w:rsid w:val="00294460"/>
    <w:rsid w:val="002A218E"/>
    <w:rsid w:val="002C7B8E"/>
    <w:rsid w:val="002D4EF2"/>
    <w:rsid w:val="002E65AC"/>
    <w:rsid w:val="002E6EA7"/>
    <w:rsid w:val="00301DA7"/>
    <w:rsid w:val="0033277A"/>
    <w:rsid w:val="00341C54"/>
    <w:rsid w:val="00346D50"/>
    <w:rsid w:val="0035068B"/>
    <w:rsid w:val="003612DA"/>
    <w:rsid w:val="003677E0"/>
    <w:rsid w:val="00371C0D"/>
    <w:rsid w:val="00372CB0"/>
    <w:rsid w:val="0039110C"/>
    <w:rsid w:val="003933DB"/>
    <w:rsid w:val="003A06EF"/>
    <w:rsid w:val="003A53E6"/>
    <w:rsid w:val="003A7B38"/>
    <w:rsid w:val="003D54F7"/>
    <w:rsid w:val="003F1D8D"/>
    <w:rsid w:val="003F29FB"/>
    <w:rsid w:val="003F6AD0"/>
    <w:rsid w:val="003F6F18"/>
    <w:rsid w:val="00407A18"/>
    <w:rsid w:val="004505D4"/>
    <w:rsid w:val="004523F5"/>
    <w:rsid w:val="0048519B"/>
    <w:rsid w:val="004921A5"/>
    <w:rsid w:val="004B66D0"/>
    <w:rsid w:val="004C3925"/>
    <w:rsid w:val="004C3E01"/>
    <w:rsid w:val="004D53B7"/>
    <w:rsid w:val="004E08C3"/>
    <w:rsid w:val="004E6D6F"/>
    <w:rsid w:val="004F15AB"/>
    <w:rsid w:val="004F39C3"/>
    <w:rsid w:val="004F49EA"/>
    <w:rsid w:val="005000AE"/>
    <w:rsid w:val="00506932"/>
    <w:rsid w:val="00521B89"/>
    <w:rsid w:val="00524FB5"/>
    <w:rsid w:val="00527647"/>
    <w:rsid w:val="00543105"/>
    <w:rsid w:val="00556AA4"/>
    <w:rsid w:val="00575A08"/>
    <w:rsid w:val="00580E82"/>
    <w:rsid w:val="00580F4F"/>
    <w:rsid w:val="005831CB"/>
    <w:rsid w:val="00590F4D"/>
    <w:rsid w:val="005941AA"/>
    <w:rsid w:val="005B37CA"/>
    <w:rsid w:val="005D55EE"/>
    <w:rsid w:val="006001B2"/>
    <w:rsid w:val="00621C56"/>
    <w:rsid w:val="00623B43"/>
    <w:rsid w:val="00627AF7"/>
    <w:rsid w:val="00647D30"/>
    <w:rsid w:val="006565A0"/>
    <w:rsid w:val="006824EE"/>
    <w:rsid w:val="00684A34"/>
    <w:rsid w:val="006B4266"/>
    <w:rsid w:val="006D3B82"/>
    <w:rsid w:val="006F42D5"/>
    <w:rsid w:val="006F65C3"/>
    <w:rsid w:val="00701A05"/>
    <w:rsid w:val="00704063"/>
    <w:rsid w:val="007170CD"/>
    <w:rsid w:val="00721B34"/>
    <w:rsid w:val="00724EB8"/>
    <w:rsid w:val="00733C56"/>
    <w:rsid w:val="00740E93"/>
    <w:rsid w:val="00743078"/>
    <w:rsid w:val="00743150"/>
    <w:rsid w:val="007504B3"/>
    <w:rsid w:val="00761B25"/>
    <w:rsid w:val="00766DE0"/>
    <w:rsid w:val="00774B9C"/>
    <w:rsid w:val="00780E95"/>
    <w:rsid w:val="00784DA9"/>
    <w:rsid w:val="0078525B"/>
    <w:rsid w:val="00785321"/>
    <w:rsid w:val="007947EA"/>
    <w:rsid w:val="007B793B"/>
    <w:rsid w:val="008018A1"/>
    <w:rsid w:val="00803332"/>
    <w:rsid w:val="00803525"/>
    <w:rsid w:val="00851277"/>
    <w:rsid w:val="00857E38"/>
    <w:rsid w:val="00864042"/>
    <w:rsid w:val="008659DF"/>
    <w:rsid w:val="00871A81"/>
    <w:rsid w:val="00873AB6"/>
    <w:rsid w:val="00887CF2"/>
    <w:rsid w:val="00890DC0"/>
    <w:rsid w:val="008912B5"/>
    <w:rsid w:val="00892A8B"/>
    <w:rsid w:val="008B0699"/>
    <w:rsid w:val="008B3678"/>
    <w:rsid w:val="008C38A1"/>
    <w:rsid w:val="008E0EA4"/>
    <w:rsid w:val="008E265D"/>
    <w:rsid w:val="008E2976"/>
    <w:rsid w:val="008F4E79"/>
    <w:rsid w:val="0092166D"/>
    <w:rsid w:val="00936407"/>
    <w:rsid w:val="0094471F"/>
    <w:rsid w:val="00946D3A"/>
    <w:rsid w:val="009607E8"/>
    <w:rsid w:val="009642F5"/>
    <w:rsid w:val="00966264"/>
    <w:rsid w:val="00966454"/>
    <w:rsid w:val="00972778"/>
    <w:rsid w:val="009839EF"/>
    <w:rsid w:val="0099483A"/>
    <w:rsid w:val="00996716"/>
    <w:rsid w:val="009D3956"/>
    <w:rsid w:val="009E497A"/>
    <w:rsid w:val="009E7564"/>
    <w:rsid w:val="00A0008D"/>
    <w:rsid w:val="00A0061A"/>
    <w:rsid w:val="00A22C3E"/>
    <w:rsid w:val="00A31547"/>
    <w:rsid w:val="00A33A0E"/>
    <w:rsid w:val="00A4410C"/>
    <w:rsid w:val="00A4465E"/>
    <w:rsid w:val="00A50532"/>
    <w:rsid w:val="00A55D9F"/>
    <w:rsid w:val="00A74183"/>
    <w:rsid w:val="00A908BF"/>
    <w:rsid w:val="00A95ED9"/>
    <w:rsid w:val="00A97AB2"/>
    <w:rsid w:val="00AB31E6"/>
    <w:rsid w:val="00AC0866"/>
    <w:rsid w:val="00AC2014"/>
    <w:rsid w:val="00AC2A9C"/>
    <w:rsid w:val="00AF3D44"/>
    <w:rsid w:val="00B050FA"/>
    <w:rsid w:val="00B2003B"/>
    <w:rsid w:val="00B31FC3"/>
    <w:rsid w:val="00B44DAD"/>
    <w:rsid w:val="00B45C79"/>
    <w:rsid w:val="00B66B7B"/>
    <w:rsid w:val="00B67369"/>
    <w:rsid w:val="00B924D1"/>
    <w:rsid w:val="00BA1218"/>
    <w:rsid w:val="00BA65E3"/>
    <w:rsid w:val="00BB4611"/>
    <w:rsid w:val="00BB6442"/>
    <w:rsid w:val="00BC5F5F"/>
    <w:rsid w:val="00BD016B"/>
    <w:rsid w:val="00BD23D2"/>
    <w:rsid w:val="00BD4420"/>
    <w:rsid w:val="00BD5503"/>
    <w:rsid w:val="00BE1EB8"/>
    <w:rsid w:val="00C17524"/>
    <w:rsid w:val="00C217CA"/>
    <w:rsid w:val="00C332CB"/>
    <w:rsid w:val="00C367E1"/>
    <w:rsid w:val="00C42D91"/>
    <w:rsid w:val="00C4301C"/>
    <w:rsid w:val="00C435C8"/>
    <w:rsid w:val="00C54B67"/>
    <w:rsid w:val="00C611D3"/>
    <w:rsid w:val="00C72289"/>
    <w:rsid w:val="00C727AB"/>
    <w:rsid w:val="00C92F6C"/>
    <w:rsid w:val="00C949CA"/>
    <w:rsid w:val="00CA36C1"/>
    <w:rsid w:val="00CA40F4"/>
    <w:rsid w:val="00CA75E3"/>
    <w:rsid w:val="00CB3B93"/>
    <w:rsid w:val="00CC08D0"/>
    <w:rsid w:val="00CC4807"/>
    <w:rsid w:val="00CD3047"/>
    <w:rsid w:val="00CE2EB9"/>
    <w:rsid w:val="00CF7E42"/>
    <w:rsid w:val="00D15340"/>
    <w:rsid w:val="00D16F5E"/>
    <w:rsid w:val="00D30D42"/>
    <w:rsid w:val="00D40CA8"/>
    <w:rsid w:val="00D55B43"/>
    <w:rsid w:val="00D627FC"/>
    <w:rsid w:val="00D6543C"/>
    <w:rsid w:val="00D80539"/>
    <w:rsid w:val="00D8510D"/>
    <w:rsid w:val="00D90B90"/>
    <w:rsid w:val="00DA174B"/>
    <w:rsid w:val="00DA27D4"/>
    <w:rsid w:val="00DB7D4A"/>
    <w:rsid w:val="00DE7BF4"/>
    <w:rsid w:val="00DF5028"/>
    <w:rsid w:val="00DF5C80"/>
    <w:rsid w:val="00E010B5"/>
    <w:rsid w:val="00E11533"/>
    <w:rsid w:val="00E16D72"/>
    <w:rsid w:val="00E23E9C"/>
    <w:rsid w:val="00E418CC"/>
    <w:rsid w:val="00E743F5"/>
    <w:rsid w:val="00E84F35"/>
    <w:rsid w:val="00EA47F9"/>
    <w:rsid w:val="00EC06F9"/>
    <w:rsid w:val="00ED3791"/>
    <w:rsid w:val="00EE5614"/>
    <w:rsid w:val="00F21E38"/>
    <w:rsid w:val="00F278D9"/>
    <w:rsid w:val="00F600BB"/>
    <w:rsid w:val="00F74F4E"/>
    <w:rsid w:val="00F75A0D"/>
    <w:rsid w:val="00F77E09"/>
    <w:rsid w:val="00F80630"/>
    <w:rsid w:val="00F8593F"/>
    <w:rsid w:val="00FA1907"/>
    <w:rsid w:val="00FA2A05"/>
    <w:rsid w:val="00FB2433"/>
    <w:rsid w:val="00FB3E37"/>
    <w:rsid w:val="00FC1F1E"/>
    <w:rsid w:val="00FC2B34"/>
    <w:rsid w:val="00FC5163"/>
    <w:rsid w:val="00FC55F2"/>
    <w:rsid w:val="00FD6068"/>
    <w:rsid w:val="00FE239F"/>
    <w:rsid w:val="00FF1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EB8"/>
    <w:rPr>
      <w:sz w:val="28"/>
      <w:szCs w:val="28"/>
    </w:rPr>
  </w:style>
  <w:style w:type="paragraph" w:styleId="1">
    <w:name w:val="heading 1"/>
    <w:basedOn w:val="a"/>
    <w:next w:val="a"/>
    <w:qFormat/>
    <w:rsid w:val="00724E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4EB8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24EB8"/>
    <w:pPr>
      <w:keepNext/>
      <w:jc w:val="center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724EB8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724EB8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qFormat/>
    <w:rsid w:val="00724EB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724EB8"/>
    <w:pPr>
      <w:spacing w:before="240" w:after="60"/>
      <w:ind w:firstLine="709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724EB8"/>
    <w:pPr>
      <w:jc w:val="both"/>
    </w:pPr>
  </w:style>
  <w:style w:type="paragraph" w:styleId="a3">
    <w:name w:val="Balloon Text"/>
    <w:basedOn w:val="a"/>
    <w:semiHidden/>
    <w:rsid w:val="00FD6068"/>
    <w:rPr>
      <w:rFonts w:ascii="Tahoma" w:hAnsi="Tahoma" w:cs="Tahoma"/>
      <w:sz w:val="16"/>
      <w:szCs w:val="16"/>
    </w:rPr>
  </w:style>
  <w:style w:type="character" w:styleId="a4">
    <w:name w:val="Hyperlink"/>
    <w:rsid w:val="00724EB8"/>
    <w:rPr>
      <w:color w:val="0000FF"/>
      <w:u w:val="single"/>
    </w:rPr>
  </w:style>
  <w:style w:type="paragraph" w:styleId="a5">
    <w:name w:val="header"/>
    <w:basedOn w:val="a"/>
    <w:rsid w:val="00D16F5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16F5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B6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0F172F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0F172F"/>
    <w:rPr>
      <w:rFonts w:ascii="Courier New" w:hAnsi="Courier New" w:cs="Courier New"/>
      <w:lang w:val="ru-RU" w:eastAsia="ru-RU" w:bidi="ar-SA"/>
    </w:rPr>
  </w:style>
  <w:style w:type="paragraph" w:styleId="aa">
    <w:name w:val="Normal (Web)"/>
    <w:basedOn w:val="a"/>
    <w:uiPriority w:val="99"/>
    <w:unhideWhenUsed/>
    <w:rsid w:val="003677E0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AB31E6"/>
    <w:pPr>
      <w:ind w:left="720"/>
      <w:contextualSpacing/>
    </w:pPr>
  </w:style>
  <w:style w:type="paragraph" w:customStyle="1" w:styleId="ConsPlusNormal">
    <w:name w:val="ConsPlusNormal"/>
    <w:link w:val="ConsPlusNormal0"/>
    <w:rsid w:val="0085127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51277"/>
    <w:rPr>
      <w:rFonts w:ascii="Arial" w:hAnsi="Arial" w:cs="Arial"/>
    </w:rPr>
  </w:style>
  <w:style w:type="paragraph" w:customStyle="1" w:styleId="ac">
    <w:name w:val="Содержимое таблицы"/>
    <w:basedOn w:val="a"/>
    <w:rsid w:val="004E08C3"/>
    <w:pPr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0ADA-35B8-45F9-AA7A-42C23078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Образование</cp:lastModifiedBy>
  <cp:revision>37</cp:revision>
  <cp:lastPrinted>2016-05-18T15:50:00Z</cp:lastPrinted>
  <dcterms:created xsi:type="dcterms:W3CDTF">2013-09-26T10:24:00Z</dcterms:created>
  <dcterms:modified xsi:type="dcterms:W3CDTF">2017-12-15T07:07:00Z</dcterms:modified>
</cp:coreProperties>
</file>